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2"/>
        <w:gridCol w:w="6533"/>
      </w:tblGrid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Оппонент 1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Васильева Светлана Васильевна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Default="008808BC" w:rsidP="008808BC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Ученая степень</w:t>
            </w:r>
          </w:p>
          <w:p w:rsidR="008808BC" w:rsidRPr="008808BC" w:rsidRDefault="008808BC" w:rsidP="008808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доктор биологических наук</w:t>
            </w:r>
            <w:r w:rsidR="001D4F41">
              <w:rPr>
                <w:rFonts w:eastAsia="Times New Roman"/>
                <w:szCs w:val="24"/>
                <w:lang w:eastAsia="ru-RU"/>
              </w:rPr>
              <w:t>, 03.01.07 – молекулярная генетика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Место работы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Федеральное государственное бюджетное учреждение науки Институт биохимической физики им. Н.М. Эмануэля РАН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Зав. лабораторией теоретической генетики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119334, г. Москва, ул. Косыгина, д. 4, ИБХФ РАН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svasilieva@</w:t>
            </w:r>
            <w:r w:rsidR="00BD7CB7">
              <w:rPr>
                <w:rFonts w:eastAsia="Times New Roman"/>
                <w:szCs w:val="24"/>
                <w:lang w:val="en-US" w:eastAsia="ru-RU"/>
              </w:rPr>
              <w:t>sky.</w:t>
            </w:r>
            <w:r w:rsidRPr="008808BC">
              <w:rPr>
                <w:rFonts w:eastAsia="Times New Roman"/>
                <w:szCs w:val="24"/>
                <w:lang w:eastAsia="ru-RU"/>
              </w:rPr>
              <w:t xml:space="preserve">chph.ras.ru 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(495)939-72-93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8808BC">
              <w:rPr>
                <w:rFonts w:eastAsia="Times New Roman"/>
                <w:szCs w:val="24"/>
                <w:lang w:eastAsia="ru-RU"/>
              </w:rPr>
              <w:t>Список основных публикаций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808BC">
              <w:rPr>
                <w:rFonts w:eastAsia="Times New Roman"/>
                <w:szCs w:val="24"/>
                <w:lang w:val="en-US" w:eastAsia="ru-RU"/>
              </w:rPr>
              <w:t xml:space="preserve">1.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Vanin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A.F. EPR Characterization of Mononuclear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Dinitrosyl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Iron Complex with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Persulfide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Ligand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as a New Representative of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Dinitrosyl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Iron Complexes in Biological Systems: an Overview / A.F.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Vanin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S.V.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Vasilyeva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D.A.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Streltsova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V.D. Mikoyan // Applied Magnetic Resonance. - 2014. - № 45. - </w:t>
            </w:r>
            <w:proofErr w:type="gramStart"/>
            <w:r w:rsidRPr="008808BC">
              <w:rPr>
                <w:rFonts w:eastAsia="Times New Roman"/>
                <w:szCs w:val="24"/>
                <w:lang w:eastAsia="ru-RU"/>
              </w:rPr>
              <w:t>Р</w:t>
            </w:r>
            <w:r w:rsidRPr="008808BC">
              <w:rPr>
                <w:rFonts w:eastAsia="Times New Roman"/>
                <w:szCs w:val="24"/>
                <w:lang w:val="en-US" w:eastAsia="ru-RU"/>
              </w:rPr>
              <w:t>. 375</w:t>
            </w:r>
            <w:proofErr w:type="gramEnd"/>
            <w:r w:rsidRPr="008808BC">
              <w:rPr>
                <w:rFonts w:eastAsia="Times New Roman"/>
                <w:szCs w:val="24"/>
                <w:lang w:val="en-US" w:eastAsia="ru-RU"/>
              </w:rPr>
              <w:t>-387.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2. Васильева С.В. Оксид азота участвует в регуляции сборки Fe-S-кластеров белков и формировании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биопленок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клетками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Escherichia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coli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/ С.В. Васильева, Д.А.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Стрельцова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И.А. Старостина, Н.А. Санина //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Изв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>. АН. Сер. Биол. - 2013. - №4. - С. 1-7.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3. Васильева С.В. Реконструкция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Fe-S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кластеров белков в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Escherichia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coli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и формирование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биопленок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/ С.В. Васильева, Д.А.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Стрельцова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// Доклады Академии наук. - 2013. - Т. 448. - № 4. - С. 1-6.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4. Васильева С.В. Использование достижений фундаментальной науки в разработке методов биологической дозиметрии оксида азота / С.В. Васильева, Д.А.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Стрельцова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// Гигиена и санитария. – 2013. - №2 – С. 79-83.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5. Васильева С.В. Источники неорганической серы в процессе реконструкции кластера белка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Fnr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[4Fe-4S]2+ в клетках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Escherichia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coli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культивируемых с NO-донорами / С.В. Васильева, Д.А.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Стрельцова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А.В.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Власкина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>, В.Д. Микоян, А.Ф. Ванин // Биофизика .– 2012 .– Том 57. - N2 – С. 247-252.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6. Васильева С.В. Белок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Fnr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– [4Fe-4S]2+ - регулятор экспрессии гена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aidB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Escherichia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coli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при анаэробном культивировании / С.В. Васильева, Д.А.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Стрельцова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Е. Ю.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Мошковская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>, Н.А. Санина, С.М. Алдошин. // Доклады Академии наук. - 2010. - Т. 433. - №3. – С. 1-4.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7. </w:t>
            </w:r>
            <w:proofErr w:type="gramStart"/>
            <w:r w:rsidRPr="008808BC">
              <w:rPr>
                <w:rFonts w:eastAsia="Times New Roman"/>
                <w:szCs w:val="24"/>
                <w:lang w:eastAsia="ru-RU"/>
              </w:rPr>
              <w:t xml:space="preserve">Васильева С.В. Обратимая NO-катализируемая деструкция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железо-серного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кластера фактора транскрипции белка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Fnr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[4Fe-4S]2+- один из путей регуляции активности гена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aidB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при анаэробном культивировании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Escherichia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coli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/ С.В. Васильева, Д.А.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Стрельцова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Е.Ю.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Мошковская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А.Ф. Ванин, </w:t>
            </w:r>
            <w:r w:rsidRPr="008808BC">
              <w:rPr>
                <w:rFonts w:eastAsia="Times New Roman"/>
                <w:szCs w:val="24"/>
                <w:lang w:eastAsia="ru-RU"/>
              </w:rPr>
              <w:lastRenderedPageBreak/>
              <w:t>В.Д. Микоян, Н.А. Санина, С.М. Алдошин // Доклады Академии наук. - 2010.</w:t>
            </w:r>
            <w:proofErr w:type="gramEnd"/>
            <w:r w:rsidRPr="008808BC">
              <w:rPr>
                <w:rFonts w:eastAsia="Times New Roman"/>
                <w:szCs w:val="24"/>
                <w:lang w:eastAsia="ru-RU"/>
              </w:rPr>
              <w:t xml:space="preserve"> - Т. 435. - №1. – С. 112-111.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lastRenderedPageBreak/>
              <w:t>Оппонент 2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Тимошин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Александр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Анатольевич</w:t>
            </w:r>
            <w:proofErr w:type="spellEnd"/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Ученая степень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доктор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биологических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наук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,  специальность - 03.01.02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Место работы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Федеральное государственное бюджетное учреждение «Российский кардиологический научно-производственный комплекс» Министерства здравоохранения Российской Федерации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ведущий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научный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сотрудник</w:t>
            </w:r>
            <w:proofErr w:type="spellEnd"/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121552, Москва, ул. 3-я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Черепковская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>, д. 15А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timoshin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>_</w:t>
            </w:r>
            <w:r w:rsidRPr="008808BC">
              <w:rPr>
                <w:rFonts w:eastAsia="Times New Roman"/>
                <w:szCs w:val="24"/>
                <w:lang w:val="en-US" w:eastAsia="ru-RU"/>
              </w:rPr>
              <w:t>a</w:t>
            </w:r>
            <w:r w:rsidRPr="008808BC">
              <w:rPr>
                <w:rFonts w:eastAsia="Times New Roman"/>
                <w:szCs w:val="24"/>
                <w:lang w:eastAsia="ru-RU"/>
              </w:rPr>
              <w:t>_</w:t>
            </w:r>
            <w:r w:rsidRPr="008808BC">
              <w:rPr>
                <w:rFonts w:eastAsia="Times New Roman"/>
                <w:szCs w:val="24"/>
                <w:lang w:val="en-US" w:eastAsia="ru-RU"/>
              </w:rPr>
              <w:t>a</w:t>
            </w:r>
            <w:r w:rsidRPr="008808BC">
              <w:rPr>
                <w:rFonts w:eastAsia="Times New Roman"/>
                <w:szCs w:val="24"/>
                <w:lang w:eastAsia="ru-RU"/>
              </w:rPr>
              <w:t>@</w:t>
            </w:r>
            <w:r w:rsidRPr="008808BC">
              <w:rPr>
                <w:rFonts w:eastAsia="Times New Roman"/>
                <w:szCs w:val="24"/>
                <w:lang w:val="en-US" w:eastAsia="ru-RU"/>
              </w:rPr>
              <w:t>mail</w:t>
            </w:r>
            <w:r w:rsidRPr="008808BC">
              <w:rPr>
                <w:rFonts w:eastAsia="Times New Roman"/>
                <w:szCs w:val="24"/>
                <w:lang w:eastAsia="ru-RU"/>
              </w:rPr>
              <w:t>.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808BC">
              <w:rPr>
                <w:rFonts w:eastAsia="Times New Roman"/>
                <w:szCs w:val="24"/>
                <w:lang w:val="en-US" w:eastAsia="ru-RU"/>
              </w:rPr>
              <w:t>(495)414-72-54</w:t>
            </w:r>
          </w:p>
        </w:tc>
      </w:tr>
      <w:tr w:rsidR="008808BC" w:rsidRPr="008808BC" w:rsidTr="00880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8808BC">
              <w:rPr>
                <w:rFonts w:eastAsia="Times New Roman"/>
                <w:szCs w:val="24"/>
                <w:lang w:eastAsia="ru-RU"/>
              </w:rPr>
              <w:t>Список основных публикаций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1. Ванин А.Ф. Противоопухолевая активность препаратов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динитрозильного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комплекса железа с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глутатионом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и </w:t>
            </w:r>
            <w:r w:rsidRPr="008808BC">
              <w:rPr>
                <w:rFonts w:eastAsia="Times New Roman"/>
                <w:szCs w:val="24"/>
                <w:lang w:val="en-US" w:eastAsia="ru-RU"/>
              </w:rPr>
              <w:t>s</w:t>
            </w:r>
            <w:r w:rsidRPr="008808BC">
              <w:rPr>
                <w:rFonts w:eastAsia="Times New Roman"/>
                <w:szCs w:val="24"/>
                <w:lang w:eastAsia="ru-RU"/>
              </w:rPr>
              <w:t>-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нитрозоглутатиона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: сравнительное изучение / А.Ф. Ванин, Л.А. Островская, Д.Б.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Корман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Л.Н.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Кубрина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Р.Р. Бородулин, М.М. Фомина, Н.В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Блюхтерова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>, В.А. Рыкова, А.А. Тимошин // Биофизика. – 2015. – Том. 60. – №6. – С. 1157- 1165.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2. Тимошин А.А. Влияние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динитрозильных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комплексов железа на уровень </w:t>
            </w:r>
            <w:r w:rsidRPr="008808BC">
              <w:rPr>
                <w:rFonts w:eastAsia="Times New Roman"/>
                <w:szCs w:val="24"/>
                <w:lang w:val="en-US" w:eastAsia="ru-RU"/>
              </w:rPr>
              <w:t>NO</w:t>
            </w:r>
            <w:r w:rsidRPr="008808BC">
              <w:rPr>
                <w:rFonts w:eastAsia="Times New Roman"/>
                <w:szCs w:val="24"/>
                <w:lang w:eastAsia="ru-RU"/>
              </w:rPr>
              <w:t xml:space="preserve"> в ткани органов крыс в условиях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эндотоксического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шока / А.А. Тимошин, В.Л.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Лакомкин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А.А. Абрамов, Э.К.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Рууге</w:t>
            </w:r>
            <w:proofErr w:type="spellEnd"/>
            <w:proofErr w:type="gramStart"/>
            <w:r w:rsidRPr="008808BC">
              <w:rPr>
                <w:rFonts w:eastAsia="Times New Roman"/>
                <w:szCs w:val="24"/>
                <w:lang w:eastAsia="ru-RU"/>
              </w:rPr>
              <w:t xml:space="preserve"> ,</w:t>
            </w:r>
            <w:proofErr w:type="gramEnd"/>
            <w:r w:rsidRPr="008808BC">
              <w:rPr>
                <w:rFonts w:eastAsia="Times New Roman"/>
                <w:szCs w:val="24"/>
                <w:lang w:eastAsia="ru-RU"/>
              </w:rPr>
              <w:t xml:space="preserve"> А.Ф. Ванин // Доклады Академии Наук (Раздел – Биофизика). - 2015. – Т. 462, - № 2. – С. 241-244.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808BC">
              <w:rPr>
                <w:rFonts w:eastAsia="Times New Roman"/>
                <w:szCs w:val="24"/>
                <w:lang w:val="en-US" w:eastAsia="ru-RU"/>
              </w:rPr>
              <w:t xml:space="preserve">3.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Timoshin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A.A. The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hypotensive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effect of the nitric monoxide donor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Oxacom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at different routes of its administration to experimental animals // A.A.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Тimoshin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V.L.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Lakomkin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A.A.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Аbramov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E.K.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Ruuge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V.I.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Kapel'ko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E.I.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Chazov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A.F.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Vanin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/ European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Jornal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of Pharmacology – 2015. – V.765. – P. 525–532.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4. Тимошин А.А. Превращения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динитрозильных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комплексов железа в ткани изолированного сердца крысы при введении этого соединения в состав среды перфузии / А.А. Тимошин, В.Л.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Лакомкин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Д.Ю.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Дроботова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Э.К.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Рууге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>, А.Ф. Ванин // Биофизика. - 2013. - Т. 58. - № 2. - С.</w:t>
            </w:r>
            <w:r w:rsidRPr="008808BC">
              <w:rPr>
                <w:rFonts w:eastAsia="Times New Roman"/>
                <w:szCs w:val="24"/>
                <w:lang w:val="en-US" w:eastAsia="ru-RU"/>
              </w:rPr>
              <w:t> </w:t>
            </w:r>
            <w:r w:rsidRPr="008808BC">
              <w:rPr>
                <w:rFonts w:eastAsia="Times New Roman"/>
                <w:szCs w:val="24"/>
                <w:lang w:eastAsia="ru-RU"/>
              </w:rPr>
              <w:t xml:space="preserve">281-288. 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808BC">
              <w:rPr>
                <w:rFonts w:eastAsia="Times New Roman"/>
                <w:szCs w:val="24"/>
                <w:lang w:val="en-US" w:eastAsia="ru-RU"/>
              </w:rPr>
              <w:t xml:space="preserve">5.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Chazov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E.I.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Hypotensive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effect of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Oxacom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® containing a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dinitrosil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iron complex with glutathione: animal studies and clinical trials of healthy volunteers / E.I.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Chazov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O.V.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Rodnenkov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A.V.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Zorin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V.L.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Lakomkin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V.V.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Gramovich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O.N.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Vyborov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A.G.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Dragnev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A.A.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Timoshin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L.I.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Buryachkovskaya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A.A.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Abramov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V.P.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Massenko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E.V.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Arzamastsev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V.I.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Kapelko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A.F.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Vanin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// Nitric Oxide. - 2012. - V 26. - №3 – P. 148-156. 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6. Тимошин А.А.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Фармакокинетика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и распределение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lastRenderedPageBreak/>
              <w:t>динитрозильных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комплексов железа в тканях органов крыс / А.А. Тимошин, В.Л.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Лакомкин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Э.К. </w:t>
            </w:r>
            <w:proofErr w:type="gramStart"/>
            <w:r w:rsidRPr="008808BC">
              <w:rPr>
                <w:rFonts w:eastAsia="Times New Roman"/>
                <w:szCs w:val="24"/>
                <w:lang w:val="en-US" w:eastAsia="ru-RU"/>
              </w:rPr>
              <w:t>P</w:t>
            </w:r>
            <w:proofErr w:type="spellStart"/>
            <w:proofErr w:type="gramEnd"/>
            <w:r w:rsidRPr="008808BC">
              <w:rPr>
                <w:rFonts w:eastAsia="Times New Roman"/>
                <w:szCs w:val="24"/>
                <w:lang w:eastAsia="ru-RU"/>
              </w:rPr>
              <w:t>ууге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А.Ф. Ванин // Биофизика. - 2012. - Т. 57. - № 2. - С. 331-337. 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808BC">
              <w:rPr>
                <w:rFonts w:eastAsia="Times New Roman"/>
                <w:szCs w:val="24"/>
                <w:lang w:val="en-US" w:eastAsia="ru-RU"/>
              </w:rPr>
              <w:t xml:space="preserve">7.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Remizova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M.I. Effect of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dinitrosyl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iron complexes with glutathione on hemorrhagic shock followed by saline treatment. / M.I.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Remizova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N.I.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Kochetygov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K.A.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Gerbout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V.L.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Lakomkin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A.A.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Timoshin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E.N.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Burgova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A.F.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Vanin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// European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Jornal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of Pharmacology. - 2011. – V. 662. – </w:t>
            </w:r>
            <w:proofErr w:type="gramStart"/>
            <w:r w:rsidRPr="008808BC">
              <w:rPr>
                <w:rFonts w:eastAsia="Times New Roman"/>
                <w:szCs w:val="24"/>
                <w:lang w:val="en-US" w:eastAsia="ru-RU"/>
              </w:rPr>
              <w:t>Р. 40</w:t>
            </w:r>
            <w:proofErr w:type="gramEnd"/>
            <w:r w:rsidRPr="008808BC">
              <w:rPr>
                <w:rFonts w:eastAsia="Times New Roman"/>
                <w:szCs w:val="24"/>
                <w:lang w:val="en-US" w:eastAsia="ru-RU"/>
              </w:rPr>
              <w:t>-46.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808BC">
              <w:rPr>
                <w:rFonts w:eastAsia="Times New Roman"/>
                <w:szCs w:val="24"/>
                <w:lang w:val="en-US" w:eastAsia="ru-RU"/>
              </w:rPr>
              <w:t xml:space="preserve">8.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Vanin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A.F. Determination of in vivo nitric oxide levels in animal tissues using a novel spin trapping technology / A.F.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Vanin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, A.A. </w:t>
            </w:r>
            <w:proofErr w:type="spellStart"/>
            <w:r w:rsidRPr="008808BC">
              <w:rPr>
                <w:rFonts w:eastAsia="Times New Roman"/>
                <w:szCs w:val="24"/>
                <w:lang w:val="en-US" w:eastAsia="ru-RU"/>
              </w:rPr>
              <w:t>Timoshin</w:t>
            </w:r>
            <w:proofErr w:type="spellEnd"/>
            <w:r w:rsidRPr="008808BC">
              <w:rPr>
                <w:rFonts w:eastAsia="Times New Roman"/>
                <w:szCs w:val="24"/>
                <w:lang w:val="en-US" w:eastAsia="ru-RU"/>
              </w:rPr>
              <w:t xml:space="preserve"> // Methods in Molecular Biology. - 2011. –V. 704. - P. 135-149.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10. Тимошин А.А. Защитное действие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динитрозильных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комплексов железа с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глутатионом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в условиях региональной ишемии миокарда крыс: исследование методом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микродиализа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/ А.А. Тимошин, Д.Ю.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Дроботова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О.В.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Цкитишвили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Л.И. Серебрякова, О.И. Писаренко, Э.К.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Рууге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>, А.Ф. Ванин // Доклады Академии Наук (Раздел "Биофизика"). - 2010. -Т. 432. - №3. - С. 416-419.</w:t>
            </w:r>
          </w:p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808BC">
              <w:rPr>
                <w:rFonts w:eastAsia="Times New Roman"/>
                <w:szCs w:val="24"/>
                <w:lang w:eastAsia="ru-RU"/>
              </w:rPr>
              <w:t xml:space="preserve">11. Тимошин А.А.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Динитрозильные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комплексы железа с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глутатионом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 в ткани миокарда крысы в условиях регионального нарушения и восстановления кровоснабжения сердечной мышцы / А.А. Тимошин О.И.Писаренко, О.В.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Цкитишвили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Л.И. Серебрякова, И.М.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Студнева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Д.Ю.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Дроботова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 xml:space="preserve">, Э.К. </w:t>
            </w:r>
            <w:proofErr w:type="spellStart"/>
            <w:r w:rsidRPr="008808BC">
              <w:rPr>
                <w:rFonts w:eastAsia="Times New Roman"/>
                <w:szCs w:val="24"/>
                <w:lang w:eastAsia="ru-RU"/>
              </w:rPr>
              <w:t>Рууге</w:t>
            </w:r>
            <w:proofErr w:type="spellEnd"/>
            <w:r w:rsidRPr="008808BC">
              <w:rPr>
                <w:rFonts w:eastAsia="Times New Roman"/>
                <w:szCs w:val="24"/>
                <w:lang w:eastAsia="ru-RU"/>
              </w:rPr>
              <w:t>, А.Ф. Ванин // Биофизика. - 2010 - Т.55. - № 6. - С. 1099-1107.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315"/>
            </w:tblGrid>
            <w:tr w:rsidR="008808BC" w:rsidRPr="008808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8BC" w:rsidRPr="008808BC" w:rsidRDefault="008808BC" w:rsidP="008808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8BC" w:rsidRPr="008808BC" w:rsidRDefault="008808BC" w:rsidP="008808BC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808BC">
                    <w:rPr>
                      <w:rFonts w:eastAsia="Times New Roman"/>
                      <w:szCs w:val="24"/>
                      <w:lang w:eastAsia="ru-RU"/>
                    </w:rPr>
                    <w:t xml:space="preserve">, 3 </w:t>
                  </w:r>
                </w:p>
              </w:tc>
            </w:tr>
          </w:tbl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808BC" w:rsidRPr="008808B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8BC" w:rsidRPr="008808BC" w:rsidRDefault="008808BC" w:rsidP="008808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808BC" w:rsidRPr="008808BC" w:rsidRDefault="008808BC" w:rsidP="008808B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</w:tbl>
    <w:p w:rsidR="005722BC" w:rsidRDefault="005722BC"/>
    <w:sectPr w:rsidR="005722BC" w:rsidSect="00572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8BC"/>
    <w:rsid w:val="00010348"/>
    <w:rsid w:val="00120F9C"/>
    <w:rsid w:val="001D4F41"/>
    <w:rsid w:val="00482A50"/>
    <w:rsid w:val="00494717"/>
    <w:rsid w:val="005722BC"/>
    <w:rsid w:val="008428DF"/>
    <w:rsid w:val="008808BC"/>
    <w:rsid w:val="008F74D5"/>
    <w:rsid w:val="00923139"/>
    <w:rsid w:val="00AB45BC"/>
    <w:rsid w:val="00B83C67"/>
    <w:rsid w:val="00BD7CB7"/>
    <w:rsid w:val="00CE6152"/>
    <w:rsid w:val="00CF7AD8"/>
    <w:rsid w:val="00D76C3F"/>
    <w:rsid w:val="00FA7B09"/>
    <w:rsid w:val="00FE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9C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">
    <w:name w:val="p2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8808BC"/>
  </w:style>
  <w:style w:type="paragraph" w:customStyle="1" w:styleId="p3">
    <w:name w:val="p3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">
    <w:name w:val="p4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8808BC"/>
  </w:style>
  <w:style w:type="paragraph" w:customStyle="1" w:styleId="p5">
    <w:name w:val="p5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3">
    <w:name w:val="s3"/>
    <w:basedOn w:val="a0"/>
    <w:rsid w:val="008808BC"/>
  </w:style>
  <w:style w:type="paragraph" w:customStyle="1" w:styleId="p6">
    <w:name w:val="p6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7">
    <w:name w:val="p7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8">
    <w:name w:val="p8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9">
    <w:name w:val="p9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0">
    <w:name w:val="p10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1">
    <w:name w:val="p11"/>
    <w:basedOn w:val="a"/>
    <w:rsid w:val="008808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4">
    <w:name w:val="s4"/>
    <w:basedOn w:val="a0"/>
    <w:rsid w:val="00880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5130</Characters>
  <Application>Microsoft Office Word</Application>
  <DocSecurity>0</DocSecurity>
  <Lines>42</Lines>
  <Paragraphs>12</Paragraphs>
  <ScaleCrop>false</ScaleCrop>
  <Company>DreamLair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Мазалецкая</dc:creator>
  <cp:lastModifiedBy>Мазалецкая</cp:lastModifiedBy>
  <cp:revision>2</cp:revision>
  <dcterms:created xsi:type="dcterms:W3CDTF">2016-06-07T07:57:00Z</dcterms:created>
  <dcterms:modified xsi:type="dcterms:W3CDTF">2016-06-07T07:57:00Z</dcterms:modified>
</cp:coreProperties>
</file>